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39D2" w14:textId="35449331" w:rsidR="00FB2685" w:rsidRPr="00DE69E0" w:rsidRDefault="00AE5B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66B3" w:rsidRPr="00DE69E0">
        <w:rPr>
          <w:rFonts w:ascii="Arial" w:hAnsi="Arial" w:cs="Arial"/>
        </w:rPr>
        <w:t>TITLE</w:t>
      </w:r>
    </w:p>
    <w:p w14:paraId="794540AF" w14:textId="70CF652B" w:rsidR="001266B3" w:rsidRPr="00DE69E0" w:rsidRDefault="001266B3">
      <w:pPr>
        <w:rPr>
          <w:rFonts w:ascii="Arial" w:hAnsi="Arial" w:cs="Arial"/>
        </w:rPr>
      </w:pPr>
    </w:p>
    <w:p w14:paraId="6B9930A5" w14:textId="774DE1C4" w:rsidR="001266B3" w:rsidRPr="00DE69E0" w:rsidRDefault="003136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Newbridge Family Resource Centre </w:t>
      </w:r>
      <w:r w:rsidR="006A0493">
        <w:rPr>
          <w:rFonts w:ascii="Arial" w:hAnsi="Arial" w:cs="Arial"/>
        </w:rPr>
        <w:t xml:space="preserve">(NFRC) </w:t>
      </w:r>
      <w:r>
        <w:rPr>
          <w:rFonts w:ascii="Arial" w:hAnsi="Arial" w:cs="Arial"/>
        </w:rPr>
        <w:t xml:space="preserve">supports the aim of Kildare County Council of </w:t>
      </w:r>
      <w:r w:rsidRPr="00313611">
        <w:rPr>
          <w:rFonts w:ascii="Arial" w:eastAsia="Times New Roman" w:hAnsi="Arial" w:cs="Arial"/>
        </w:rPr>
        <w:t>provid</w:t>
      </w:r>
      <w:r>
        <w:rPr>
          <w:rFonts w:ascii="Arial" w:eastAsia="Times New Roman" w:hAnsi="Arial" w:cs="Arial"/>
        </w:rPr>
        <w:t>ing</w:t>
      </w:r>
      <w:r w:rsidRPr="00313611">
        <w:rPr>
          <w:rFonts w:ascii="Arial" w:eastAsia="Times New Roman" w:hAnsi="Arial" w:cs="Arial"/>
        </w:rPr>
        <w:t xml:space="preserve"> for and facilitat</w:t>
      </w:r>
      <w:r>
        <w:rPr>
          <w:rFonts w:ascii="Arial" w:eastAsia="Times New Roman" w:hAnsi="Arial" w:cs="Arial"/>
        </w:rPr>
        <w:t>ing</w:t>
      </w:r>
      <w:r w:rsidRPr="00313611">
        <w:rPr>
          <w:rFonts w:ascii="Arial" w:eastAsia="Times New Roman" w:hAnsi="Arial" w:cs="Arial"/>
        </w:rPr>
        <w:t xml:space="preserve"> the development of healthy, sustainable, inclusive</w:t>
      </w:r>
      <w:r w:rsidR="006A0493">
        <w:rPr>
          <w:rFonts w:ascii="Arial" w:eastAsia="Times New Roman" w:hAnsi="Arial" w:cs="Arial"/>
        </w:rPr>
        <w:t xml:space="preserve"> </w:t>
      </w:r>
      <w:r w:rsidRPr="00313611">
        <w:rPr>
          <w:rFonts w:ascii="Arial" w:eastAsia="Times New Roman" w:hAnsi="Arial" w:cs="Arial"/>
        </w:rPr>
        <w:t>communities integrated with the timely delivery of a wide range of community, social,</w:t>
      </w:r>
      <w:r w:rsidR="006A0493">
        <w:rPr>
          <w:rFonts w:ascii="Arial" w:eastAsia="Times New Roman" w:hAnsi="Arial" w:cs="Arial"/>
        </w:rPr>
        <w:t xml:space="preserve"> </w:t>
      </w:r>
      <w:r w:rsidRPr="00313611">
        <w:rPr>
          <w:rFonts w:ascii="Arial" w:eastAsia="Times New Roman" w:hAnsi="Arial" w:cs="Arial"/>
        </w:rPr>
        <w:t>educational, recreational, and cultural facilities where accessibility and social inclusion</w:t>
      </w:r>
      <w:r w:rsidR="006A0493">
        <w:rPr>
          <w:rFonts w:ascii="Arial" w:eastAsia="Times New Roman" w:hAnsi="Arial" w:cs="Arial"/>
        </w:rPr>
        <w:t xml:space="preserve"> </w:t>
      </w:r>
      <w:r w:rsidRPr="00313611">
        <w:rPr>
          <w:rFonts w:ascii="Arial" w:eastAsia="Times New Roman" w:hAnsi="Arial" w:cs="Arial"/>
        </w:rPr>
        <w:t>is provided for all, ensuring County Kildare develops as a location with an enhanced</w:t>
      </w:r>
      <w:r w:rsidR="006A0493">
        <w:rPr>
          <w:rFonts w:ascii="Arial" w:eastAsia="Times New Roman" w:hAnsi="Arial" w:cs="Arial"/>
        </w:rPr>
        <w:t xml:space="preserve"> </w:t>
      </w:r>
      <w:r w:rsidRPr="00313611">
        <w:rPr>
          <w:rFonts w:ascii="Arial" w:eastAsia="Times New Roman" w:hAnsi="Arial" w:cs="Arial"/>
        </w:rPr>
        <w:t>quality of life for its citizens and visitors alike.</w:t>
      </w:r>
      <w:r w:rsidR="006A0493">
        <w:rPr>
          <w:rFonts w:ascii="Arial" w:eastAsia="Times New Roman" w:hAnsi="Arial" w:cs="Arial"/>
        </w:rPr>
        <w:t xml:space="preserve"> Such an aim conforms to the </w:t>
      </w:r>
      <w:r w:rsidR="006A0493">
        <w:rPr>
          <w:rFonts w:ascii="Arial" w:hAnsi="Arial" w:cs="Arial"/>
        </w:rPr>
        <w:t xml:space="preserve">vision of the NFRC that of </w:t>
      </w:r>
      <w:r w:rsidR="001266B3" w:rsidRPr="00DE69E0">
        <w:rPr>
          <w:rFonts w:ascii="Arial" w:hAnsi="Arial" w:cs="Arial"/>
        </w:rPr>
        <w:t xml:space="preserve"> </w:t>
      </w:r>
    </w:p>
    <w:p w14:paraId="66A9EE53" w14:textId="3FD721F3" w:rsidR="001266B3" w:rsidRDefault="001266B3" w:rsidP="001266B3">
      <w:pPr>
        <w:pStyle w:val="Heading3"/>
        <w:spacing w:after="240"/>
        <w:jc w:val="center"/>
        <w:rPr>
          <w:rFonts w:ascii="Arial" w:hAnsi="Arial" w:cs="Arial"/>
          <w:b w:val="0"/>
          <w:bCs/>
          <w:i/>
          <w:iCs/>
          <w:color w:val="44546A" w:themeColor="text2"/>
          <w:lang w:val="en-IE"/>
        </w:rPr>
      </w:pPr>
      <w:bookmarkStart w:id="0" w:name="_Toc89422314"/>
      <w:bookmarkStart w:id="1" w:name="_Toc89423271"/>
      <w:r w:rsidRPr="00DE69E0">
        <w:rPr>
          <w:rFonts w:ascii="Arial" w:eastAsiaTheme="minorEastAsia" w:hAnsi="Arial" w:cs="Arial"/>
          <w:b w:val="0"/>
          <w:bCs/>
          <w:i/>
          <w:iCs/>
          <w:color w:val="44546A" w:themeColor="text2"/>
        </w:rPr>
        <w:t>“</w:t>
      </w:r>
      <w:r w:rsidR="006A0493">
        <w:rPr>
          <w:rFonts w:ascii="Arial" w:hAnsi="Arial" w:cs="Arial"/>
          <w:b w:val="0"/>
          <w:bCs/>
          <w:i/>
          <w:iCs/>
          <w:color w:val="44546A" w:themeColor="text2"/>
          <w:lang w:val="en-IE"/>
        </w:rPr>
        <w:t>C</w:t>
      </w:r>
      <w:r w:rsidRPr="00DE69E0">
        <w:rPr>
          <w:rFonts w:ascii="Arial" w:hAnsi="Arial" w:cs="Arial"/>
          <w:b w:val="0"/>
          <w:bCs/>
          <w:i/>
          <w:iCs/>
          <w:color w:val="44546A" w:themeColor="text2"/>
          <w:lang w:val="en-IE"/>
        </w:rPr>
        <w:t>reat</w:t>
      </w:r>
      <w:r w:rsidR="006A0493">
        <w:rPr>
          <w:rFonts w:ascii="Arial" w:hAnsi="Arial" w:cs="Arial"/>
          <w:b w:val="0"/>
          <w:bCs/>
          <w:i/>
          <w:iCs/>
          <w:color w:val="44546A" w:themeColor="text2"/>
          <w:lang w:val="en-IE"/>
        </w:rPr>
        <w:t>ing</w:t>
      </w:r>
      <w:r w:rsidRPr="00DE69E0">
        <w:rPr>
          <w:rFonts w:ascii="Arial" w:hAnsi="Arial" w:cs="Arial"/>
          <w:b w:val="0"/>
          <w:bCs/>
          <w:i/>
          <w:iCs/>
          <w:color w:val="44546A" w:themeColor="text2"/>
          <w:lang w:val="en-IE"/>
        </w:rPr>
        <w:t xml:space="preserve"> a better life for individuals, families and communities in Newbridge”.</w:t>
      </w:r>
    </w:p>
    <w:p w14:paraId="221D9961" w14:textId="59817A7E" w:rsidR="006A0493" w:rsidRPr="006A0493" w:rsidRDefault="006A0493" w:rsidP="006A0493">
      <w:pPr>
        <w:rPr>
          <w:rFonts w:ascii="Arial" w:eastAsia="Times New Roman" w:hAnsi="Arial" w:cs="Arial"/>
        </w:rPr>
      </w:pPr>
      <w:r w:rsidRPr="006A0493">
        <w:rPr>
          <w:rFonts w:ascii="Arial" w:hAnsi="Arial" w:cs="Arial"/>
        </w:rPr>
        <w:t xml:space="preserve">NFRC also agrees </w:t>
      </w:r>
      <w:r>
        <w:rPr>
          <w:rFonts w:ascii="Arial" w:hAnsi="Arial" w:cs="Arial"/>
        </w:rPr>
        <w:t xml:space="preserve">with the Council ideal of working </w:t>
      </w:r>
      <w:r w:rsidRPr="006A0493">
        <w:rPr>
          <w:rFonts w:ascii="Arial" w:eastAsia="Times New Roman" w:hAnsi="Arial" w:cs="Arial"/>
        </w:rPr>
        <w:t>closely with relevant</w:t>
      </w:r>
      <w:r w:rsidRPr="006A0493">
        <w:rPr>
          <w:rFonts w:ascii="Arial" w:eastAsia="Times New Roman" w:hAnsi="Arial" w:cs="Arial"/>
        </w:rPr>
        <w:br/>
        <w:t>stakeholders to facilitate and support the provision of such community infrastructure</w:t>
      </w:r>
      <w:r w:rsidRPr="006A0493">
        <w:rPr>
          <w:rFonts w:ascii="Arial" w:eastAsia="Times New Roman" w:hAnsi="Arial" w:cs="Arial"/>
        </w:rPr>
        <w:br/>
        <w:t>in town/village centres and in residential and employment areas to optimise access,</w:t>
      </w:r>
      <w:r w:rsidRPr="006A0493">
        <w:rPr>
          <w:rFonts w:ascii="Arial" w:eastAsia="Times New Roman" w:hAnsi="Arial" w:cs="Arial"/>
        </w:rPr>
        <w:br/>
        <w:t>function, and use.</w:t>
      </w:r>
      <w:r>
        <w:rPr>
          <w:rFonts w:ascii="Arial" w:eastAsia="Times New Roman" w:hAnsi="Arial" w:cs="Arial"/>
        </w:rPr>
        <w:t xml:space="preserve"> </w:t>
      </w:r>
    </w:p>
    <w:p w14:paraId="3B3E501A" w14:textId="29344939" w:rsidR="006A0493" w:rsidRPr="006A0493" w:rsidRDefault="006A0493" w:rsidP="006A0493">
      <w:pPr>
        <w:rPr>
          <w:rFonts w:ascii="Arial" w:hAnsi="Arial" w:cs="Arial"/>
        </w:rPr>
      </w:pPr>
    </w:p>
    <w:p w14:paraId="226CD948" w14:textId="77777777" w:rsidR="006A0493" w:rsidRPr="006A0493" w:rsidRDefault="006A0493" w:rsidP="006A0493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1DFAE983" w14:textId="2D491FAE" w:rsidR="00CF4ECC" w:rsidRPr="00DE69E0" w:rsidRDefault="006A0493" w:rsidP="001266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Family Resource Centres located in Co Kildare including NFRC believe that they have an important role in creating the above infrastructures </w:t>
      </w:r>
      <w:r w:rsidR="006B79BF">
        <w:rPr>
          <w:rFonts w:ascii="Arial" w:hAnsi="Arial" w:cs="Arial"/>
        </w:rPr>
        <w:t xml:space="preserve">in its areas of responsibility. The </w:t>
      </w:r>
      <w:r w:rsidR="001266B3" w:rsidRPr="00DE69E0">
        <w:rPr>
          <w:rFonts w:ascii="Arial" w:hAnsi="Arial" w:cs="Arial"/>
        </w:rPr>
        <w:t xml:space="preserve">vision </w:t>
      </w:r>
      <w:r w:rsidR="006B79BF">
        <w:rPr>
          <w:rFonts w:ascii="Arial" w:hAnsi="Arial" w:cs="Arial"/>
        </w:rPr>
        <w:t xml:space="preserve">of NFRC as given above </w:t>
      </w:r>
      <w:r w:rsidR="001266B3" w:rsidRPr="00DE69E0">
        <w:rPr>
          <w:rFonts w:ascii="Arial" w:hAnsi="Arial" w:cs="Arial"/>
        </w:rPr>
        <w:t>is all</w:t>
      </w:r>
      <w:r w:rsidR="006B79BF">
        <w:rPr>
          <w:rFonts w:ascii="Arial" w:hAnsi="Arial" w:cs="Arial"/>
        </w:rPr>
        <w:t>-</w:t>
      </w:r>
      <w:r w:rsidR="001266B3" w:rsidRPr="00DE69E0">
        <w:rPr>
          <w:rFonts w:ascii="Arial" w:hAnsi="Arial" w:cs="Arial"/>
        </w:rPr>
        <w:t>inclusive of the population of Newbridge, young or old, whether advantaged, disadvantaged or extremely disadvantaged. The NFRC serves the total community</w:t>
      </w:r>
      <w:r w:rsidR="006B79BF">
        <w:rPr>
          <w:rFonts w:ascii="Arial" w:hAnsi="Arial" w:cs="Arial"/>
        </w:rPr>
        <w:t>!</w:t>
      </w:r>
      <w:r w:rsidR="001266B3" w:rsidRPr="00DE69E0">
        <w:rPr>
          <w:rFonts w:ascii="Arial" w:hAnsi="Arial" w:cs="Arial"/>
        </w:rPr>
        <w:t xml:space="preserve"> </w:t>
      </w:r>
    </w:p>
    <w:p w14:paraId="67EA1435" w14:textId="05DCF665" w:rsidR="006B79BF" w:rsidRDefault="006B79BF" w:rsidP="006B79BF">
      <w:pPr>
        <w:rPr>
          <w:rFonts w:ascii="Arial" w:hAnsi="Arial" w:cs="Arial"/>
        </w:rPr>
      </w:pPr>
    </w:p>
    <w:p w14:paraId="6F05B55E" w14:textId="77777777" w:rsidR="00D15B75" w:rsidRDefault="006B79BF" w:rsidP="00CF4ECC">
      <w:pPr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Looking specifically at Newbridge and how the </w:t>
      </w:r>
      <w:r w:rsidR="00D15B75">
        <w:rPr>
          <w:rFonts w:ascii="Arial" w:hAnsi="Arial" w:cs="Arial"/>
        </w:rPr>
        <w:t>LAP</w:t>
      </w:r>
      <w:r>
        <w:rPr>
          <w:rFonts w:ascii="Arial" w:hAnsi="Arial" w:cs="Arial"/>
        </w:rPr>
        <w:t xml:space="preserve"> can support the work of NFRC, t</w:t>
      </w:r>
      <w:r w:rsidR="00CF4ECC" w:rsidRPr="00DE69E0">
        <w:rPr>
          <w:rFonts w:ascii="Arial" w:hAnsi="Arial" w:cs="Arial"/>
        </w:rPr>
        <w:t xml:space="preserve">he </w:t>
      </w:r>
      <w:r w:rsidR="00DE69E0">
        <w:rPr>
          <w:rFonts w:ascii="Arial" w:hAnsi="Arial" w:cs="Arial"/>
        </w:rPr>
        <w:t xml:space="preserve">Dara Park </w:t>
      </w:r>
      <w:r>
        <w:rPr>
          <w:rFonts w:ascii="Arial" w:hAnsi="Arial" w:cs="Arial"/>
        </w:rPr>
        <w:t xml:space="preserve">NFRC </w:t>
      </w:r>
      <w:r w:rsidR="00DE69E0">
        <w:rPr>
          <w:rFonts w:ascii="Arial" w:hAnsi="Arial" w:cs="Arial"/>
        </w:rPr>
        <w:t>C</w:t>
      </w:r>
      <w:r w:rsidR="00CF4ECC" w:rsidRPr="00DE69E0">
        <w:rPr>
          <w:rFonts w:ascii="Arial" w:hAnsi="Arial" w:cs="Arial"/>
        </w:rPr>
        <w:t xml:space="preserve">ampus is an important facility for the town catering for a significant population in areas that are in existence for many years. Its location </w:t>
      </w:r>
      <w:proofErr w:type="gramStart"/>
      <w:r>
        <w:rPr>
          <w:rFonts w:ascii="Arial" w:hAnsi="Arial" w:cs="Arial"/>
        </w:rPr>
        <w:t>more or less meets</w:t>
      </w:r>
      <w:proofErr w:type="gramEnd"/>
      <w:r>
        <w:rPr>
          <w:rFonts w:ascii="Arial" w:hAnsi="Arial" w:cs="Arial"/>
        </w:rPr>
        <w:t xml:space="preserve"> the 1</w:t>
      </w:r>
      <w:r w:rsidRPr="00DE69E0">
        <w:rPr>
          <w:rFonts w:ascii="Arial" w:eastAsia="Times New Roman" w:hAnsi="Arial" w:cs="Arial"/>
        </w:rPr>
        <w:t xml:space="preserve">0-minute </w:t>
      </w:r>
      <w:r w:rsidR="00D15B75">
        <w:rPr>
          <w:rFonts w:ascii="Arial" w:eastAsia="Times New Roman" w:hAnsi="Arial" w:cs="Arial"/>
        </w:rPr>
        <w:t xml:space="preserve">settlement </w:t>
      </w:r>
      <w:r w:rsidRPr="00DE69E0">
        <w:rPr>
          <w:rFonts w:ascii="Arial" w:eastAsia="Times New Roman" w:hAnsi="Arial" w:cs="Arial"/>
        </w:rPr>
        <w:t>concept</w:t>
      </w:r>
      <w:r w:rsidR="00D15B75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</w:p>
    <w:p w14:paraId="50B41985" w14:textId="77777777" w:rsidR="00462287" w:rsidRDefault="00462287" w:rsidP="00CF4ECC">
      <w:pPr>
        <w:rPr>
          <w:rFonts w:ascii="Arial" w:eastAsia="Times New Roman" w:hAnsi="Arial" w:cs="Arial"/>
        </w:rPr>
      </w:pPr>
    </w:p>
    <w:p w14:paraId="5A04EF50" w14:textId="003652D4" w:rsidR="00CF4ECC" w:rsidRPr="00D15B75" w:rsidRDefault="00D15B75" w:rsidP="00D15B7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15B75">
        <w:rPr>
          <w:rFonts w:ascii="Arial" w:eastAsia="Times New Roman" w:hAnsi="Arial" w:cs="Arial"/>
        </w:rPr>
        <w:t>T</w:t>
      </w:r>
      <w:r w:rsidR="006B79BF" w:rsidRPr="00D15B75">
        <w:rPr>
          <w:rFonts w:ascii="Arial" w:eastAsia="Times New Roman" w:hAnsi="Arial" w:cs="Arial"/>
        </w:rPr>
        <w:t xml:space="preserve">his campus is a community facility and recently </w:t>
      </w:r>
      <w:r w:rsidR="00D905B3" w:rsidRPr="00D15B75">
        <w:rPr>
          <w:rFonts w:ascii="Arial" w:eastAsia="Times New Roman" w:hAnsi="Arial" w:cs="Arial"/>
        </w:rPr>
        <w:t xml:space="preserve">the NFRC invested </w:t>
      </w:r>
      <w:r w:rsidR="006B79BF" w:rsidRPr="00D15B75">
        <w:rPr>
          <w:rFonts w:ascii="Arial" w:eastAsia="Times New Roman" w:hAnsi="Arial" w:cs="Arial"/>
        </w:rPr>
        <w:t xml:space="preserve">significantly in the development of a </w:t>
      </w:r>
      <w:proofErr w:type="gramStart"/>
      <w:r w:rsidR="00CF4ECC" w:rsidRPr="00D15B75">
        <w:rPr>
          <w:rFonts w:ascii="Arial" w:hAnsi="Arial" w:cs="Arial"/>
        </w:rPr>
        <w:t>Sensory garden</w:t>
      </w:r>
      <w:proofErr w:type="gramEnd"/>
      <w:r w:rsidRPr="00D15B75">
        <w:rPr>
          <w:rFonts w:ascii="Arial" w:hAnsi="Arial" w:cs="Arial"/>
        </w:rPr>
        <w:t xml:space="preserve"> and a new community space</w:t>
      </w:r>
      <w:r w:rsidR="006B79BF" w:rsidRPr="00D15B75">
        <w:rPr>
          <w:rFonts w:ascii="Arial" w:hAnsi="Arial" w:cs="Arial"/>
        </w:rPr>
        <w:t xml:space="preserve">. It is </w:t>
      </w:r>
      <w:r w:rsidR="00D905B3" w:rsidRPr="00D15B75">
        <w:rPr>
          <w:rFonts w:ascii="Arial" w:hAnsi="Arial" w:cs="Arial"/>
        </w:rPr>
        <w:t xml:space="preserve">also </w:t>
      </w:r>
      <w:r w:rsidR="006B79BF" w:rsidRPr="00D15B75">
        <w:rPr>
          <w:rFonts w:ascii="Arial" w:hAnsi="Arial" w:cs="Arial"/>
        </w:rPr>
        <w:t>located</w:t>
      </w:r>
      <w:r w:rsidR="00CF4ECC" w:rsidRPr="00D15B75">
        <w:rPr>
          <w:rFonts w:ascii="Arial" w:hAnsi="Arial" w:cs="Arial"/>
        </w:rPr>
        <w:t xml:space="preserve"> beside the Lakeside Park public amenity </w:t>
      </w:r>
      <w:r w:rsidR="006B79BF" w:rsidRPr="00D15B75">
        <w:rPr>
          <w:rFonts w:ascii="Arial" w:hAnsi="Arial" w:cs="Arial"/>
        </w:rPr>
        <w:t xml:space="preserve">which </w:t>
      </w:r>
      <w:r w:rsidR="00CF4ECC" w:rsidRPr="00D15B75">
        <w:rPr>
          <w:rFonts w:ascii="Arial" w:hAnsi="Arial" w:cs="Arial"/>
        </w:rPr>
        <w:t xml:space="preserve">is </w:t>
      </w:r>
      <w:r w:rsidR="006B79BF" w:rsidRPr="00D15B75">
        <w:rPr>
          <w:rFonts w:ascii="Arial" w:hAnsi="Arial" w:cs="Arial"/>
        </w:rPr>
        <w:t xml:space="preserve">currently </w:t>
      </w:r>
      <w:r w:rsidR="00CF4ECC" w:rsidRPr="00D15B75">
        <w:rPr>
          <w:rFonts w:ascii="Arial" w:hAnsi="Arial" w:cs="Arial"/>
        </w:rPr>
        <w:t>an important focal point for this large population</w:t>
      </w:r>
      <w:r w:rsidR="006B79BF" w:rsidRPr="00D15B75">
        <w:rPr>
          <w:rFonts w:ascii="Arial" w:hAnsi="Arial" w:cs="Arial"/>
        </w:rPr>
        <w:t xml:space="preserve"> and with minimum investment can be as important to the communities of Newbridge as the Linear Park currently is</w:t>
      </w:r>
      <w:r w:rsidR="00CF4ECC" w:rsidRPr="00D15B75">
        <w:rPr>
          <w:rFonts w:ascii="Arial" w:hAnsi="Arial" w:cs="Arial"/>
        </w:rPr>
        <w:t xml:space="preserve">. </w:t>
      </w:r>
    </w:p>
    <w:p w14:paraId="51C1C24C" w14:textId="05006C1D" w:rsidR="00DE69E0" w:rsidRPr="00DE69E0" w:rsidRDefault="00DE69E0" w:rsidP="00CF4ECC">
      <w:pPr>
        <w:rPr>
          <w:rFonts w:ascii="Arial" w:hAnsi="Arial" w:cs="Arial"/>
        </w:rPr>
      </w:pPr>
    </w:p>
    <w:p w14:paraId="58D7F6C1" w14:textId="68E0B33E" w:rsidR="004C6B82" w:rsidRDefault="00DE69E0" w:rsidP="00C7338E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0A1A35">
        <w:rPr>
          <w:rFonts w:ascii="Arial" w:hAnsi="Arial" w:cs="Arial"/>
        </w:rPr>
        <w:t>But for the new residential areas of the town to the west, south and even north of the town centre</w:t>
      </w:r>
      <w:r w:rsidR="00D905B3" w:rsidRPr="000A1A35">
        <w:rPr>
          <w:rFonts w:ascii="Arial" w:hAnsi="Arial" w:cs="Arial"/>
        </w:rPr>
        <w:t xml:space="preserve">, the Dara Park campus does not </w:t>
      </w:r>
      <w:r w:rsidRPr="000A1A35">
        <w:rPr>
          <w:rFonts w:ascii="Arial" w:hAnsi="Arial" w:cs="Arial"/>
        </w:rPr>
        <w:t>meet in any way th</w:t>
      </w:r>
      <w:r w:rsidR="00D905B3" w:rsidRPr="000A1A35">
        <w:rPr>
          <w:rFonts w:ascii="Arial" w:hAnsi="Arial" w:cs="Arial"/>
        </w:rPr>
        <w:t>is</w:t>
      </w:r>
      <w:r w:rsidRPr="000A1A35">
        <w:rPr>
          <w:rFonts w:ascii="Arial" w:hAnsi="Arial" w:cs="Arial"/>
        </w:rPr>
        <w:t xml:space="preserve"> 1</w:t>
      </w:r>
      <w:r w:rsidRPr="000A1A35">
        <w:rPr>
          <w:rFonts w:ascii="Arial" w:eastAsia="Times New Roman" w:hAnsi="Arial" w:cs="Arial"/>
        </w:rPr>
        <w:t>0-minute concept</w:t>
      </w:r>
      <w:r w:rsidR="00D905B3" w:rsidRPr="000A1A35">
        <w:rPr>
          <w:rFonts w:ascii="Arial" w:eastAsia="Times New Roman" w:hAnsi="Arial" w:cs="Arial"/>
        </w:rPr>
        <w:t>.</w:t>
      </w:r>
      <w:r w:rsidR="00D15B75" w:rsidRPr="000A1A35">
        <w:rPr>
          <w:rFonts w:ascii="Arial" w:eastAsia="Times New Roman" w:hAnsi="Arial" w:cs="Arial"/>
        </w:rPr>
        <w:t xml:space="preserve"> We believe the development of additional Hubs around a growing town would greatly benefit the support of our community. As the </w:t>
      </w:r>
      <w:r w:rsidR="00D905B3" w:rsidRPr="000A1A35">
        <w:rPr>
          <w:rFonts w:ascii="Arial" w:eastAsia="Times New Roman" w:hAnsi="Arial" w:cs="Arial"/>
        </w:rPr>
        <w:t>NFRC has recognised th</w:t>
      </w:r>
      <w:r w:rsidR="00D15B75" w:rsidRPr="000A1A35">
        <w:rPr>
          <w:rFonts w:ascii="Arial" w:eastAsia="Times New Roman" w:hAnsi="Arial" w:cs="Arial"/>
        </w:rPr>
        <w:t>e</w:t>
      </w:r>
      <w:r w:rsidR="00D905B3" w:rsidRPr="000A1A35">
        <w:rPr>
          <w:rFonts w:ascii="Arial" w:eastAsia="Times New Roman" w:hAnsi="Arial" w:cs="Arial"/>
        </w:rPr>
        <w:t xml:space="preserve"> fact and has identified the need to expand its services to cater for this very large young population coming to Newbridge. That is why it took a leading role in requesting KCC to purchase Liffey Hall on behalf of the community. Such a location meets all the 10-minute criteria to become a community hub easily accessible by all the new communities. NFRC has expressed a willingness to </w:t>
      </w:r>
      <w:r w:rsidR="004C6B82" w:rsidRPr="000A1A35">
        <w:rPr>
          <w:rFonts w:ascii="Arial" w:eastAsia="Times New Roman" w:hAnsi="Arial" w:cs="Arial"/>
        </w:rPr>
        <w:t xml:space="preserve">become involved in the management of such a facility to ensure that as many community organisations as possible can have access to such a facility. </w:t>
      </w:r>
    </w:p>
    <w:p w14:paraId="369DF69B" w14:textId="77777777" w:rsidR="000A1A35" w:rsidRPr="000A1A35" w:rsidRDefault="000A1A35" w:rsidP="000A1A35">
      <w:pPr>
        <w:pStyle w:val="ListParagraph"/>
        <w:rPr>
          <w:rFonts w:ascii="Arial" w:eastAsia="Times New Roman" w:hAnsi="Arial" w:cs="Arial"/>
        </w:rPr>
      </w:pPr>
    </w:p>
    <w:p w14:paraId="7D0113F3" w14:textId="06C42D53" w:rsidR="005D6BEF" w:rsidRDefault="000A1A35" w:rsidP="00DE69E0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development of a school link bus service to Newbridge FRC would accommodate </w:t>
      </w:r>
      <w:proofErr w:type="spellStart"/>
      <w:r>
        <w:rPr>
          <w:rFonts w:ascii="Arial" w:eastAsia="Times New Roman" w:hAnsi="Arial" w:cs="Arial"/>
        </w:rPr>
        <w:t>afterschools</w:t>
      </w:r>
      <w:proofErr w:type="spellEnd"/>
      <w:r>
        <w:rPr>
          <w:rFonts w:ascii="Arial" w:eastAsia="Times New Roman" w:hAnsi="Arial" w:cs="Arial"/>
        </w:rPr>
        <w:t xml:space="preserve"> and </w:t>
      </w:r>
      <w:proofErr w:type="gramStart"/>
      <w:r>
        <w:rPr>
          <w:rFonts w:ascii="Arial" w:eastAsia="Times New Roman" w:hAnsi="Arial" w:cs="Arial"/>
        </w:rPr>
        <w:t>child care</w:t>
      </w:r>
      <w:proofErr w:type="gramEnd"/>
      <w:r>
        <w:rPr>
          <w:rFonts w:ascii="Arial" w:eastAsia="Times New Roman" w:hAnsi="Arial" w:cs="Arial"/>
        </w:rPr>
        <w:t xml:space="preserve">, increasing accessibility, </w:t>
      </w:r>
      <w:r>
        <w:rPr>
          <w:rFonts w:ascii="Arial" w:eastAsia="Times New Roman" w:hAnsi="Arial" w:cs="Arial"/>
        </w:rPr>
        <w:lastRenderedPageBreak/>
        <w:t>connectivity and permeability.</w:t>
      </w:r>
      <w:r w:rsidR="0056659B" w:rsidRPr="000A1A35">
        <w:rPr>
          <w:rFonts w:ascii="Arial" w:eastAsia="Times New Roman" w:hAnsi="Arial" w:cs="Arial"/>
        </w:rPr>
        <w:t>2022 Census figures will confirm this in the coming months.</w:t>
      </w:r>
      <w:r w:rsidR="00D91E2A" w:rsidRPr="000A1A35">
        <w:rPr>
          <w:rFonts w:ascii="Arial" w:eastAsia="Times New Roman" w:hAnsi="Arial" w:cs="Arial"/>
        </w:rPr>
        <w:t xml:space="preserve"> Kildare has the highest youth population in the country and Newbridge</w:t>
      </w:r>
      <w:r w:rsidR="00C37DFD" w:rsidRPr="000A1A35">
        <w:rPr>
          <w:rFonts w:ascii="Arial" w:eastAsia="Times New Roman" w:hAnsi="Arial" w:cs="Arial"/>
        </w:rPr>
        <w:t xml:space="preserve"> </w:t>
      </w:r>
      <w:r w:rsidR="00807E7D" w:rsidRPr="000A1A35">
        <w:rPr>
          <w:rFonts w:ascii="Arial" w:eastAsia="Times New Roman" w:hAnsi="Arial" w:cs="Arial"/>
        </w:rPr>
        <w:t>has</w:t>
      </w:r>
      <w:r w:rsidR="00C37DFD" w:rsidRPr="000A1A35">
        <w:rPr>
          <w:rFonts w:ascii="Arial" w:eastAsia="Times New Roman" w:hAnsi="Arial" w:cs="Arial"/>
        </w:rPr>
        <w:t xml:space="preserve"> the largest number of </w:t>
      </w:r>
      <w:proofErr w:type="gramStart"/>
      <w:r w:rsidR="00C37DFD" w:rsidRPr="000A1A35">
        <w:rPr>
          <w:rFonts w:ascii="Arial" w:eastAsia="Times New Roman" w:hAnsi="Arial" w:cs="Arial"/>
        </w:rPr>
        <w:t>youth</w:t>
      </w:r>
      <w:proofErr w:type="gramEnd"/>
      <w:r w:rsidR="00C37DFD" w:rsidRPr="000A1A35">
        <w:rPr>
          <w:rFonts w:ascii="Arial" w:eastAsia="Times New Roman" w:hAnsi="Arial" w:cs="Arial"/>
        </w:rPr>
        <w:t xml:space="preserve"> in the county.</w:t>
      </w:r>
    </w:p>
    <w:p w14:paraId="093C38A2" w14:textId="77777777" w:rsidR="000A1A35" w:rsidRPr="000A1A35" w:rsidRDefault="000A1A35" w:rsidP="000A1A35">
      <w:pPr>
        <w:pStyle w:val="ListParagraph"/>
        <w:rPr>
          <w:rFonts w:ascii="Arial" w:eastAsia="Times New Roman" w:hAnsi="Arial" w:cs="Arial"/>
        </w:rPr>
      </w:pPr>
    </w:p>
    <w:p w14:paraId="5F6F37BC" w14:textId="77777777" w:rsidR="00462287" w:rsidRDefault="00462287" w:rsidP="00462287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Masterplan for Lakeside Park to be developed and supported to create an open community facility for children, young </w:t>
      </w:r>
      <w:proofErr w:type="gramStart"/>
      <w:r>
        <w:rPr>
          <w:rFonts w:ascii="Arial" w:eastAsia="Times New Roman" w:hAnsi="Arial" w:cs="Arial"/>
        </w:rPr>
        <w:t>people</w:t>
      </w:r>
      <w:proofErr w:type="gramEnd"/>
      <w:r>
        <w:rPr>
          <w:rFonts w:ascii="Arial" w:eastAsia="Times New Roman" w:hAnsi="Arial" w:cs="Arial"/>
        </w:rPr>
        <w:t xml:space="preserve"> and families.</w:t>
      </w:r>
    </w:p>
    <w:p w14:paraId="2721E1EC" w14:textId="77777777" w:rsidR="00462287" w:rsidRPr="00462287" w:rsidRDefault="00462287" w:rsidP="00462287">
      <w:pPr>
        <w:pStyle w:val="ListParagraph"/>
        <w:rPr>
          <w:rFonts w:ascii="Arial" w:eastAsia="Times New Roman" w:hAnsi="Arial" w:cs="Arial"/>
        </w:rPr>
      </w:pPr>
    </w:p>
    <w:p w14:paraId="2445DC51" w14:textId="77777777" w:rsidR="00462287" w:rsidRDefault="00462287" w:rsidP="00462287">
      <w:pPr>
        <w:pStyle w:val="ListParagraph"/>
        <w:rPr>
          <w:rFonts w:ascii="Arial" w:eastAsia="Times New Roman" w:hAnsi="Arial" w:cs="Arial"/>
        </w:rPr>
      </w:pPr>
    </w:p>
    <w:p w14:paraId="6782351B" w14:textId="104C5876" w:rsidR="000A1A35" w:rsidRDefault="000A1A35" w:rsidP="00DE69E0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Protect the sites of </w:t>
      </w:r>
      <w:proofErr w:type="spellStart"/>
      <w:r>
        <w:rPr>
          <w:rFonts w:ascii="Arial" w:eastAsia="Times New Roman" w:hAnsi="Arial" w:cs="Arial"/>
        </w:rPr>
        <w:t>Pollardstown</w:t>
      </w:r>
      <w:proofErr w:type="spellEnd"/>
      <w:r>
        <w:rPr>
          <w:rFonts w:ascii="Arial" w:eastAsia="Times New Roman" w:hAnsi="Arial" w:cs="Arial"/>
        </w:rPr>
        <w:t xml:space="preserve"> Fen, </w:t>
      </w:r>
      <w:proofErr w:type="spellStart"/>
      <w:r>
        <w:rPr>
          <w:rFonts w:ascii="Arial" w:eastAsia="Times New Roman" w:hAnsi="Arial" w:cs="Arial"/>
        </w:rPr>
        <w:t>Mouds</w:t>
      </w:r>
      <w:proofErr w:type="spellEnd"/>
      <w:r>
        <w:rPr>
          <w:rFonts w:ascii="Arial" w:eastAsia="Times New Roman" w:hAnsi="Arial" w:cs="Arial"/>
        </w:rPr>
        <w:t xml:space="preserve"> Bog and the Curragh Plains.</w:t>
      </w:r>
    </w:p>
    <w:p w14:paraId="1D298111" w14:textId="77777777" w:rsidR="000A1A35" w:rsidRPr="000A1A35" w:rsidRDefault="000A1A35" w:rsidP="000A1A35">
      <w:pPr>
        <w:pStyle w:val="ListParagraph"/>
        <w:rPr>
          <w:rFonts w:ascii="Arial" w:eastAsia="Times New Roman" w:hAnsi="Arial" w:cs="Arial"/>
        </w:rPr>
      </w:pPr>
    </w:p>
    <w:p w14:paraId="16999659" w14:textId="53020039" w:rsidR="000A1A35" w:rsidRDefault="000A1A35" w:rsidP="00DE69E0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Spaces for increased youth </w:t>
      </w:r>
      <w:r w:rsidR="00D51F03">
        <w:rPr>
          <w:rFonts w:ascii="Arial" w:eastAsia="Times New Roman" w:hAnsi="Arial" w:cs="Arial"/>
        </w:rPr>
        <w:t>facilities</w:t>
      </w:r>
      <w:r>
        <w:rPr>
          <w:rFonts w:ascii="Arial" w:eastAsia="Times New Roman" w:hAnsi="Arial" w:cs="Arial"/>
        </w:rPr>
        <w:t>.</w:t>
      </w:r>
    </w:p>
    <w:p w14:paraId="09B45863" w14:textId="77777777" w:rsidR="000A1A35" w:rsidRPr="000A1A35" w:rsidRDefault="000A1A35" w:rsidP="000A1A35">
      <w:pPr>
        <w:pStyle w:val="ListParagraph"/>
        <w:rPr>
          <w:rFonts w:ascii="Arial" w:eastAsia="Times New Roman" w:hAnsi="Arial" w:cs="Arial"/>
        </w:rPr>
      </w:pPr>
    </w:p>
    <w:p w14:paraId="7CC41707" w14:textId="1942CD96" w:rsidR="000A1A35" w:rsidRDefault="000A1A35" w:rsidP="00DE69E0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Community Childcare, spaces and building within any new building developments </w:t>
      </w:r>
      <w:r w:rsidR="00D51F03">
        <w:rPr>
          <w:rFonts w:ascii="Arial" w:eastAsia="Times New Roman" w:hAnsi="Arial" w:cs="Arial"/>
        </w:rPr>
        <w:t>in</w:t>
      </w:r>
      <w:r>
        <w:rPr>
          <w:rFonts w:ascii="Arial" w:eastAsia="Times New Roman" w:hAnsi="Arial" w:cs="Arial"/>
        </w:rPr>
        <w:t xml:space="preserve"> the town. This should be a community pay back instead of </w:t>
      </w:r>
      <w:r w:rsidR="00D51F03">
        <w:rPr>
          <w:rFonts w:ascii="Arial" w:eastAsia="Times New Roman" w:hAnsi="Arial" w:cs="Arial"/>
        </w:rPr>
        <w:t>an economic gain for the builders.</w:t>
      </w:r>
    </w:p>
    <w:p w14:paraId="6AAF85B8" w14:textId="77777777" w:rsidR="00D51F03" w:rsidRPr="00D51F03" w:rsidRDefault="00D51F03" w:rsidP="00D51F03">
      <w:pPr>
        <w:pStyle w:val="ListParagraph"/>
        <w:rPr>
          <w:rFonts w:ascii="Arial" w:eastAsia="Times New Roman" w:hAnsi="Arial" w:cs="Arial"/>
        </w:rPr>
      </w:pPr>
    </w:p>
    <w:p w14:paraId="4A424074" w14:textId="6709E285" w:rsidR="00D51F03" w:rsidRDefault="00D51F03" w:rsidP="00DE69E0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Vacant buildings should be encouraged to be used for community gain.</w:t>
      </w:r>
    </w:p>
    <w:p w14:paraId="5B5CD4EC" w14:textId="77777777" w:rsidR="00D51F03" w:rsidRPr="00D51F03" w:rsidRDefault="00D51F03" w:rsidP="00D51F03">
      <w:pPr>
        <w:pStyle w:val="ListParagraph"/>
        <w:rPr>
          <w:rFonts w:ascii="Arial" w:eastAsia="Times New Roman" w:hAnsi="Arial" w:cs="Arial"/>
        </w:rPr>
      </w:pPr>
    </w:p>
    <w:p w14:paraId="73F00E2D" w14:textId="4DF4518D" w:rsidR="00D51F03" w:rsidRDefault="00D51F03" w:rsidP="00DE69E0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Public Swimming Pool</w:t>
      </w:r>
    </w:p>
    <w:p w14:paraId="5730C36D" w14:textId="77777777" w:rsidR="00D51F03" w:rsidRPr="00D51F03" w:rsidRDefault="00D51F03" w:rsidP="00D51F03">
      <w:pPr>
        <w:pStyle w:val="ListParagraph"/>
        <w:rPr>
          <w:rFonts w:ascii="Arial" w:eastAsia="Times New Roman" w:hAnsi="Arial" w:cs="Arial"/>
        </w:rPr>
      </w:pPr>
    </w:p>
    <w:p w14:paraId="075807D2" w14:textId="2B4719FF" w:rsidR="00D51F03" w:rsidRDefault="00D51F03" w:rsidP="00DE69E0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Multi use sport campus </w:t>
      </w:r>
      <w:proofErr w:type="spellStart"/>
      <w:proofErr w:type="gramStart"/>
      <w:r>
        <w:rPr>
          <w:rFonts w:ascii="Arial" w:eastAsia="Times New Roman" w:hAnsi="Arial" w:cs="Arial"/>
        </w:rPr>
        <w:t>ie</w:t>
      </w:r>
      <w:proofErr w:type="spellEnd"/>
      <w:proofErr w:type="gramEnd"/>
      <w:r>
        <w:rPr>
          <w:rFonts w:ascii="Arial" w:eastAsia="Times New Roman" w:hAnsi="Arial" w:cs="Arial"/>
        </w:rPr>
        <w:t xml:space="preserve"> Volleyball, hockey, gymnastics etc</w:t>
      </w:r>
    </w:p>
    <w:p w14:paraId="5B38A0A7" w14:textId="77777777" w:rsidR="00D51F03" w:rsidRPr="00D51F03" w:rsidRDefault="00D51F03" w:rsidP="00D51F03">
      <w:pPr>
        <w:pStyle w:val="ListParagraph"/>
        <w:rPr>
          <w:rFonts w:ascii="Arial" w:eastAsia="Times New Roman" w:hAnsi="Arial" w:cs="Arial"/>
        </w:rPr>
      </w:pPr>
    </w:p>
    <w:p w14:paraId="2E2BA3D3" w14:textId="47A5F6B2" w:rsidR="00D51F03" w:rsidRDefault="00D51F03" w:rsidP="00DE69E0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plan has a key objective to provide social and affordable housing on its lands to meet the needs of our growing population.</w:t>
      </w:r>
    </w:p>
    <w:p w14:paraId="7BF5ED73" w14:textId="77777777" w:rsidR="00D51F03" w:rsidRPr="00D51F03" w:rsidRDefault="00D51F03" w:rsidP="00D51F03">
      <w:pPr>
        <w:pStyle w:val="ListParagraph"/>
        <w:rPr>
          <w:rFonts w:ascii="Arial" w:eastAsia="Times New Roman" w:hAnsi="Arial" w:cs="Arial"/>
        </w:rPr>
      </w:pPr>
    </w:p>
    <w:p w14:paraId="69584FAF" w14:textId="5EAE682C" w:rsidR="00D51F03" w:rsidRDefault="00D51F03" w:rsidP="00DE69E0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Identify and support the locations for primary care centres within the town.</w:t>
      </w:r>
    </w:p>
    <w:p w14:paraId="10050E4D" w14:textId="77777777" w:rsidR="00D51F03" w:rsidRPr="00D51F03" w:rsidRDefault="00D51F03" w:rsidP="00D51F03">
      <w:pPr>
        <w:pStyle w:val="ListParagraph"/>
        <w:rPr>
          <w:rFonts w:ascii="Arial" w:eastAsia="Times New Roman" w:hAnsi="Arial" w:cs="Arial"/>
        </w:rPr>
      </w:pPr>
    </w:p>
    <w:p w14:paraId="06FC16D8" w14:textId="02045B2A" w:rsidR="00D51F03" w:rsidRDefault="00D51F03" w:rsidP="00DE69E0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Bus depot to facilitate all public transport to remove from the main street.</w:t>
      </w:r>
    </w:p>
    <w:p w14:paraId="16DC3D31" w14:textId="77777777" w:rsidR="00D51F03" w:rsidRPr="00D51F03" w:rsidRDefault="00D51F03" w:rsidP="00D51F03">
      <w:pPr>
        <w:pStyle w:val="ListParagraph"/>
        <w:rPr>
          <w:rFonts w:ascii="Arial" w:eastAsia="Times New Roman" w:hAnsi="Arial" w:cs="Arial"/>
        </w:rPr>
      </w:pPr>
    </w:p>
    <w:p w14:paraId="7588A985" w14:textId="09C0A830" w:rsidR="00D51F03" w:rsidRDefault="00D51F03" w:rsidP="00DE69E0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Redesign the current cycle lanes to provide safer options for cyclist, </w:t>
      </w:r>
      <w:proofErr w:type="gramStart"/>
      <w:r>
        <w:rPr>
          <w:rFonts w:ascii="Arial" w:eastAsia="Times New Roman" w:hAnsi="Arial" w:cs="Arial"/>
        </w:rPr>
        <w:t>pedestrians</w:t>
      </w:r>
      <w:proofErr w:type="gramEnd"/>
      <w:r>
        <w:rPr>
          <w:rFonts w:ascii="Arial" w:eastAsia="Times New Roman" w:hAnsi="Arial" w:cs="Arial"/>
        </w:rPr>
        <w:t xml:space="preserve"> and drivers.</w:t>
      </w:r>
    </w:p>
    <w:p w14:paraId="0028116C" w14:textId="77777777" w:rsidR="00D51F03" w:rsidRPr="00D51F03" w:rsidRDefault="00D51F03" w:rsidP="00D51F03">
      <w:pPr>
        <w:pStyle w:val="ListParagraph"/>
        <w:rPr>
          <w:rFonts w:ascii="Arial" w:eastAsia="Times New Roman" w:hAnsi="Arial" w:cs="Arial"/>
        </w:rPr>
      </w:pPr>
    </w:p>
    <w:p w14:paraId="57A61582" w14:textId="04C52E7B" w:rsidR="00462287" w:rsidRPr="00462287" w:rsidRDefault="00D51F03" w:rsidP="00462287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main town centre should have a redevelopment with a public realm space to promote a healthy community with space and facilities for public use. Suggested </w:t>
      </w:r>
      <w:r w:rsidR="00462287">
        <w:rPr>
          <w:rFonts w:ascii="Arial" w:eastAsia="Times New Roman" w:hAnsi="Arial" w:cs="Arial"/>
        </w:rPr>
        <w:t>design</w:t>
      </w:r>
      <w:r>
        <w:rPr>
          <w:rFonts w:ascii="Arial" w:eastAsia="Times New Roman" w:hAnsi="Arial" w:cs="Arial"/>
        </w:rPr>
        <w:t xml:space="preserve"> with one way system and </w:t>
      </w:r>
      <w:r w:rsidR="00462287">
        <w:rPr>
          <w:rFonts w:ascii="Arial" w:eastAsia="Times New Roman" w:hAnsi="Arial" w:cs="Arial"/>
        </w:rPr>
        <w:t>pedestrianised areas within the main street.</w:t>
      </w:r>
    </w:p>
    <w:p w14:paraId="09A4FB4A" w14:textId="77777777" w:rsidR="00D51F03" w:rsidRPr="00D51F03" w:rsidRDefault="00D51F03" w:rsidP="00D51F03">
      <w:pPr>
        <w:pStyle w:val="ListParagraph"/>
        <w:rPr>
          <w:rFonts w:ascii="Arial" w:eastAsia="Times New Roman" w:hAnsi="Arial" w:cs="Arial"/>
        </w:rPr>
      </w:pPr>
    </w:p>
    <w:p w14:paraId="291AF13A" w14:textId="77777777" w:rsidR="00D51F03" w:rsidRPr="00D51F03" w:rsidRDefault="00D51F03" w:rsidP="00D51F03">
      <w:pPr>
        <w:rPr>
          <w:rFonts w:ascii="Arial" w:eastAsia="Times New Roman" w:hAnsi="Arial" w:cs="Arial"/>
        </w:rPr>
      </w:pPr>
    </w:p>
    <w:bookmarkEnd w:id="0"/>
    <w:bookmarkEnd w:id="1"/>
    <w:p w14:paraId="261F0CE2" w14:textId="103DEEC8" w:rsidR="00C37DFD" w:rsidRDefault="00C37DFD" w:rsidP="00DE69E0">
      <w:pPr>
        <w:rPr>
          <w:rFonts w:ascii="Arial" w:eastAsia="Times New Roman" w:hAnsi="Arial" w:cs="Arial"/>
        </w:rPr>
      </w:pPr>
    </w:p>
    <w:sectPr w:rsidR="00C37DFD" w:rsidSect="00836E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93608"/>
    <w:multiLevelType w:val="hybridMultilevel"/>
    <w:tmpl w:val="10AC107E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72205"/>
    <w:multiLevelType w:val="hybridMultilevel"/>
    <w:tmpl w:val="ECF63D40"/>
    <w:lvl w:ilvl="0" w:tplc="B0DA3D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388548">
    <w:abstractNumId w:val="1"/>
  </w:num>
  <w:num w:numId="2" w16cid:durableId="102937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B3"/>
    <w:rsid w:val="000A1A35"/>
    <w:rsid w:val="001266B3"/>
    <w:rsid w:val="00170756"/>
    <w:rsid w:val="001D5673"/>
    <w:rsid w:val="00240811"/>
    <w:rsid w:val="00313611"/>
    <w:rsid w:val="0037584F"/>
    <w:rsid w:val="003B4ABC"/>
    <w:rsid w:val="00432E0F"/>
    <w:rsid w:val="00462287"/>
    <w:rsid w:val="004A6BE8"/>
    <w:rsid w:val="004C6B82"/>
    <w:rsid w:val="004D402D"/>
    <w:rsid w:val="0052016C"/>
    <w:rsid w:val="00545966"/>
    <w:rsid w:val="0056659B"/>
    <w:rsid w:val="005B2E13"/>
    <w:rsid w:val="005D6BEF"/>
    <w:rsid w:val="006A0493"/>
    <w:rsid w:val="006B79BF"/>
    <w:rsid w:val="00703941"/>
    <w:rsid w:val="00706FE9"/>
    <w:rsid w:val="007E650E"/>
    <w:rsid w:val="00807E7D"/>
    <w:rsid w:val="00836E0F"/>
    <w:rsid w:val="008761EE"/>
    <w:rsid w:val="008A0349"/>
    <w:rsid w:val="009F2C8F"/>
    <w:rsid w:val="00AE5B32"/>
    <w:rsid w:val="00BD15C1"/>
    <w:rsid w:val="00C37DFD"/>
    <w:rsid w:val="00C70C24"/>
    <w:rsid w:val="00C7622A"/>
    <w:rsid w:val="00C82409"/>
    <w:rsid w:val="00C95F4C"/>
    <w:rsid w:val="00CB05E0"/>
    <w:rsid w:val="00CF4ECC"/>
    <w:rsid w:val="00D15B75"/>
    <w:rsid w:val="00D22598"/>
    <w:rsid w:val="00D51F03"/>
    <w:rsid w:val="00D61CF7"/>
    <w:rsid w:val="00D905B3"/>
    <w:rsid w:val="00D91E2A"/>
    <w:rsid w:val="00DE69E0"/>
    <w:rsid w:val="00DE7F5F"/>
    <w:rsid w:val="00EB75AB"/>
    <w:rsid w:val="00EF1392"/>
    <w:rsid w:val="00FA33BA"/>
    <w:rsid w:val="00FB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46FD4"/>
  <w15:chartTrackingRefBased/>
  <w15:docId w15:val="{9B142543-C2F4-CC4F-B591-48921178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5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1266B3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5"/>
    <w:rsid w:val="001266B3"/>
    <w:rPr>
      <w:rFonts w:asciiTheme="majorHAnsi" w:eastAsiaTheme="majorEastAsia" w:hAnsiTheme="majorHAnsi" w:cstheme="majorBidi"/>
      <w:b/>
      <w:color w:val="1F3763" w:themeColor="accent1" w:themeShade="7F"/>
      <w:lang w:val="en-US"/>
    </w:rPr>
  </w:style>
  <w:style w:type="paragraph" w:styleId="ListParagraph">
    <w:name w:val="List Paragraph"/>
    <w:basedOn w:val="Normal"/>
    <w:uiPriority w:val="34"/>
    <w:qFormat/>
    <w:rsid w:val="00CF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Grainne  Kearney</cp:lastModifiedBy>
  <cp:revision>2</cp:revision>
  <dcterms:created xsi:type="dcterms:W3CDTF">2023-11-28T13:36:00Z</dcterms:created>
  <dcterms:modified xsi:type="dcterms:W3CDTF">2023-11-28T13:36:00Z</dcterms:modified>
</cp:coreProperties>
</file>